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br w:type="textWrapping"/>
        <w:t xml:space="preserv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Advertising Representative, under direct supervision, leads the advertising assistant(s), graphic designer, and sales associates/distributors.  They maintain and develop new sources for the Easterner’s revenue streams.  Duties may include, but are not limited to:</w:t>
      </w:r>
    </w:p>
    <w:p w:rsidR="00000000" w:rsidDel="00000000" w:rsidP="00000000" w:rsidRDefault="00000000" w:rsidRPr="00000000" w14:paraId="00000003">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24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Marketing and selling print and online advertising space.</w:t>
      </w:r>
    </w:p>
    <w:p w:rsidR="00000000" w:rsidDel="00000000" w:rsidP="00000000" w:rsidRDefault="00000000" w:rsidRPr="00000000" w14:paraId="00000004">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Setting sales goals for the department and each member of the team.</w:t>
      </w:r>
    </w:p>
    <w:p w:rsidR="00000000" w:rsidDel="00000000" w:rsidP="00000000" w:rsidRDefault="00000000" w:rsidRPr="00000000" w14:paraId="00000005">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Communicating with the Editor in Chief about the necessary length of the newspaper to accommodate ad sales.</w:t>
      </w:r>
    </w:p>
    <w:p w:rsidR="00000000" w:rsidDel="00000000" w:rsidP="00000000" w:rsidRDefault="00000000" w:rsidRPr="00000000" w14:paraId="00000006">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Deploying special publications to cater to ever-growing student needs.</w:t>
      </w:r>
    </w:p>
    <w:p w:rsidR="00000000" w:rsidDel="00000000" w:rsidP="00000000" w:rsidRDefault="00000000" w:rsidRPr="00000000" w14:paraId="00000007">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Designing ads as requested by clients by communicating with the graphic designer.</w:t>
      </w:r>
    </w:p>
    <w:p w:rsidR="00000000" w:rsidDel="00000000" w:rsidP="00000000" w:rsidRDefault="00000000" w:rsidRPr="00000000" w14:paraId="00000008">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Seeking new accounts through cold calling and by designing advertisement ideas for prospective clients.</w:t>
      </w:r>
    </w:p>
    <w:p w:rsidR="00000000" w:rsidDel="00000000" w:rsidP="00000000" w:rsidRDefault="00000000" w:rsidRPr="00000000" w14:paraId="00000009">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Communicating with clients via email and phone and managing the relationships with the established client base.</w:t>
      </w:r>
    </w:p>
    <w:p w:rsidR="00000000" w:rsidDel="00000000" w:rsidP="00000000" w:rsidRDefault="00000000" w:rsidRPr="00000000" w14:paraId="0000000A">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Completing billing on a weekly basis.</w:t>
      </w:r>
    </w:p>
    <w:p w:rsidR="00000000" w:rsidDel="00000000" w:rsidP="00000000" w:rsidRDefault="00000000" w:rsidRPr="00000000" w14:paraId="0000000B">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Gathering information about clients in order to prepare customized sales presentations, and take care of any and all problems as they arise.</w:t>
      </w:r>
    </w:p>
    <w:p w:rsidR="00000000" w:rsidDel="00000000" w:rsidP="00000000" w:rsidRDefault="00000000" w:rsidRPr="00000000" w14:paraId="0000000C">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Meeting regularly with the program adviser and faculty adviser to keep them updated on progress and any potential problems or concerns (i.e., legal, ethical, internal discipline, budgets, equipment needs, etc.).</w:t>
      </w:r>
    </w:p>
    <w:p w:rsidR="00000000" w:rsidDel="00000000" w:rsidP="00000000" w:rsidRDefault="00000000" w:rsidRPr="00000000" w14:paraId="0000000D">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Regulating equipment usage and acting as a steward of Easterner and EWU property.</w:t>
      </w:r>
    </w:p>
    <w:p w:rsidR="00000000" w:rsidDel="00000000" w:rsidP="00000000" w:rsidRDefault="00000000" w:rsidRPr="00000000" w14:paraId="0000000E">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Maintaining a minimum (but announced) schedule of office hours in order to address all potential concerns of the staff and EWU community.</w:t>
      </w:r>
    </w:p>
    <w:p w:rsidR="00000000" w:rsidDel="00000000" w:rsidP="00000000" w:rsidRDefault="00000000" w:rsidRPr="00000000" w14:paraId="0000000F">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Attending Board of Student Publications meetings.</w:t>
      </w:r>
    </w:p>
    <w:p w:rsidR="00000000" w:rsidDel="00000000" w:rsidP="00000000" w:rsidRDefault="00000000" w:rsidRPr="00000000" w14:paraId="00000010">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Responding to adviser and Board requests for deliverable projects on deadline.</w:t>
      </w:r>
    </w:p>
    <w:p w:rsidR="00000000" w:rsidDel="00000000" w:rsidP="00000000" w:rsidRDefault="00000000" w:rsidRPr="00000000" w14:paraId="00000011">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Recruiting new staff members under the direct supervision of the Easterner Director.</w:t>
      </w:r>
    </w:p>
    <w:p w:rsidR="00000000" w:rsidDel="00000000" w:rsidP="00000000" w:rsidRDefault="00000000" w:rsidRPr="00000000" w14:paraId="00000012">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With the Editor in Chief, representing the newspaper at all Student Publications Board meetings, or providing a substitute.</w:t>
      </w:r>
    </w:p>
    <w:p w:rsidR="00000000" w:rsidDel="00000000" w:rsidP="00000000" w:rsidRDefault="00000000" w:rsidRPr="00000000" w14:paraId="00000013">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With the Editor in Chief and advisers, constructing a budget proposal for the next year’s S&amp;A Fee request.</w:t>
      </w:r>
    </w:p>
    <w:p w:rsidR="00000000" w:rsidDel="00000000" w:rsidP="00000000" w:rsidRDefault="00000000" w:rsidRPr="00000000" w14:paraId="00000014">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Meet sales goals as set by Director quarterly in writing for scheduled print issues for ongoing online advertising</w:t>
      </w:r>
    </w:p>
    <w:p w:rsidR="00000000" w:rsidDel="00000000" w:rsidP="00000000" w:rsidRDefault="00000000" w:rsidRPr="00000000" w14:paraId="00000015">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24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Performing other related duties as assigned or required. </w:t>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report to the Easterner Department and the Easterner Director.  </w:t>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6"/>
          <w:szCs w:val="26"/>
        </w:rPr>
      </w:pPr>
      <w:r w:rsidDel="00000000" w:rsidR="00000000" w:rsidRPr="00000000">
        <w:rPr>
          <w:rFonts w:ascii="Century Gothic" w:cs="Century Gothic" w:eastAsia="Century Gothic" w:hAnsi="Century Gothic"/>
          <w:sz w:val="24"/>
          <w:szCs w:val="24"/>
          <w:rtl w:val="0"/>
        </w:rPr>
        <w:t xml:space="preserve">This position will work a maximum of </w:t>
      </w:r>
      <w:r w:rsidDel="00000000" w:rsidR="00000000" w:rsidRPr="00000000">
        <w:rPr>
          <w:rFonts w:ascii="Century Gothic" w:cs="Century Gothic" w:eastAsia="Century Gothic" w:hAnsi="Century Gothic"/>
          <w:i w:val="1"/>
          <w:color w:val="c00000"/>
          <w:sz w:val="24"/>
          <w:szCs w:val="24"/>
          <w:rtl w:val="0"/>
        </w:rPr>
        <w:t xml:space="preserve">insert</w:t>
      </w:r>
      <w:r w:rsidDel="00000000" w:rsidR="00000000" w:rsidRPr="00000000">
        <w:rPr>
          <w:rFonts w:ascii="Century Gothic" w:cs="Century Gothic" w:eastAsia="Century Gothic" w:hAnsi="Century Gothic"/>
          <w:color w:val="c00000"/>
          <w:sz w:val="24"/>
          <w:szCs w:val="24"/>
          <w:rtl w:val="0"/>
        </w:rPr>
        <w:t xml:space="preserve"> </w:t>
      </w:r>
      <w:r w:rsidDel="00000000" w:rsidR="00000000" w:rsidRPr="00000000">
        <w:rPr>
          <w:rFonts w:ascii="Century Gothic" w:cs="Century Gothic" w:eastAsia="Century Gothic" w:hAnsi="Century Gothic"/>
          <w:sz w:val="24"/>
          <w:szCs w:val="24"/>
          <w:rtl w:val="0"/>
        </w:rPr>
        <w:t xml:space="preserve">hours per week based on availability.  This position may include some weekend and evening work.  </w:t>
      </w:r>
      <w:r w:rsidDel="00000000" w:rsidR="00000000" w:rsidRPr="00000000">
        <w:rPr>
          <w:rtl w:val="0"/>
        </w:rPr>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spacing w:after="360" w:before="36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proficiency or experience in Microsoft office </w:t>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spacing w:after="360" w:before="36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spacing w:after="360" w:before="36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possess excellent organizational and communication skills. </w:t>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spacing w:after="360" w:before="36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the ability to maintain business records and follow established business procedures.</w:t>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spacing w:after="360" w:before="36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demonstrated the ability to take direction.</w:t>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spacing w:after="360" w:before="36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role requires collaboration, inclusivity and the ability to manage time to meet deadlines.</w:t>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spacing w:after="360" w:before="36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with others at all levels, have a professional demeanor, excellent interpersonal skills, strong oral and written communication skills, and emotional intelligence.</w:t>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spacing w:after="360" w:before="36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manage conflict, collaborate and work effectively both independently and as a member of a team.</w:t>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spacing w:after="360" w:before="36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hd w:fill="ffffff" w:val="clear"/>
        <w:spacing w:after="360" w:before="360"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Preferred Qualifications:</w:t>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Familiarity with advertising standards or sales experience or membership in a business fraternity on the EWU campus. </w:t>
        <w:br w:type="textWrapping"/>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Experience with Adobe Creative Suites</w:t>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br w:type="textWrapping"/>
        <w:t xml:space="preserve"> </w:t>
      </w:r>
    </w:p>
    <w:p w:rsidR="00000000" w:rsidDel="00000000" w:rsidP="00000000" w:rsidRDefault="00000000" w:rsidRPr="00000000" w14:paraId="00000029">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Critical Thinking &amp; Problem-Solving: </w:t>
      </w:r>
    </w:p>
    <w:p w:rsidR="00000000" w:rsidDel="00000000" w:rsidP="00000000" w:rsidRDefault="00000000" w:rsidRPr="00000000" w14:paraId="0000002A">
      <w:pPr>
        <w:ind w:left="72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Assess client needs and propose tailored ad packages.</w:t>
      </w:r>
    </w:p>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C">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Oral &amp; Written Communication: </w:t>
      </w:r>
    </w:p>
    <w:p w:rsidR="00000000" w:rsidDel="00000000" w:rsidP="00000000" w:rsidRDefault="00000000" w:rsidRPr="00000000" w14:paraId="0000002D">
      <w:pPr>
        <w:ind w:left="72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Write persuasive ad copy and follow up with clients</w:t>
      </w:r>
    </w:p>
    <w:p w:rsidR="00000000" w:rsidDel="00000000" w:rsidP="00000000" w:rsidRDefault="00000000" w:rsidRPr="00000000" w14:paraId="0000002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F">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Teamwork &amp; Collaboration: </w:t>
      </w:r>
    </w:p>
    <w:p w:rsidR="00000000" w:rsidDel="00000000" w:rsidP="00000000" w:rsidRDefault="00000000" w:rsidRPr="00000000" w14:paraId="00000030">
      <w:pPr>
        <w:ind w:left="72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Coordinate with education and editorial staff on deadlines.</w:t>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2">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Professionalism &amp; Work Ethic: </w:t>
      </w:r>
    </w:p>
    <w:p w:rsidR="00000000" w:rsidDel="00000000" w:rsidP="00000000" w:rsidRDefault="00000000" w:rsidRPr="00000000" w14:paraId="00000033">
      <w:pPr>
        <w:ind w:left="72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Meet advertising commitments reliably.</w:t>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hd w:fill="ffffff" w:val="clear"/>
        <w:ind w:left="72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5">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Career &amp; Self-Development: </w:t>
      </w:r>
    </w:p>
    <w:p w:rsidR="00000000" w:rsidDel="00000000" w:rsidP="00000000" w:rsidRDefault="00000000" w:rsidRPr="00000000" w14:paraId="00000036">
      <w:pPr>
        <w:ind w:left="72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Learn media sales and client relations.</w:t>
      </w:r>
    </w:p>
    <w:p w:rsidR="00000000" w:rsidDel="00000000" w:rsidP="00000000" w:rsidRDefault="00000000" w:rsidRPr="00000000" w14:paraId="00000037">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8">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Creating Belonging: </w:t>
      </w:r>
    </w:p>
    <w:p w:rsidR="00000000" w:rsidDel="00000000" w:rsidP="00000000" w:rsidRDefault="00000000" w:rsidRPr="00000000" w14:paraId="00000039">
      <w:pPr>
        <w:pBdr>
          <w:top w:color="auto" w:space="0" w:sz="0" w:val="none"/>
          <w:left w:color="auto" w:space="0" w:sz="0" w:val="none"/>
          <w:bottom w:color="auto" w:space="0" w:sz="0" w:val="none"/>
          <w:right w:color="auto" w:space="0" w:sz="0" w:val="none"/>
          <w:between w:color="auto" w:space="0" w:sz="0" w:val="none"/>
        </w:pBdr>
        <w:shd w:fill="ffffff" w:val="clear"/>
        <w:ind w:left="72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Work with people at all levels to build relationships and gain comfortability working in a team. </w:t>
      </w:r>
    </w:p>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hd w:fill="ffffff" w:val="clear"/>
        <w:ind w:left="72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B">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Technology: </w:t>
      </w:r>
    </w:p>
    <w:p w:rsidR="00000000" w:rsidDel="00000000" w:rsidP="00000000" w:rsidRDefault="00000000" w:rsidRPr="00000000" w14:paraId="0000003C">
      <w:pPr>
        <w:ind w:left="720" w:firstLine="0"/>
        <w:rPr>
          <w:rFonts w:ascii="Century Gothic" w:cs="Century Gothic" w:eastAsia="Century Gothic" w:hAnsi="Century Gothic"/>
          <w:b w:val="1"/>
          <w:sz w:val="24"/>
          <w:szCs w:val="24"/>
        </w:rPr>
      </w:pPr>
      <w:r w:rsidDel="00000000" w:rsidR="00000000" w:rsidRPr="00000000">
        <w:rPr>
          <w:rFonts w:ascii="Century Gothic" w:cs="Century Gothic" w:eastAsia="Century Gothic" w:hAnsi="Century Gothic"/>
          <w:sz w:val="24"/>
          <w:szCs w:val="24"/>
          <w:rtl w:val="0"/>
        </w:rPr>
        <w:t xml:space="preserve">Use advertising platforms, spreadsheets, and digital media tools.</w:t>
      </w:r>
      <w:r w:rsidDel="00000000" w:rsidR="00000000" w:rsidRPr="00000000">
        <w:rPr>
          <w:rtl w:val="0"/>
        </w:rPr>
        <w:br w:type="textWrapping"/>
      </w:r>
      <w:r w:rsidDel="00000000" w:rsidR="00000000" w:rsidRPr="00000000">
        <w:rPr>
          <w:rtl w:val="0"/>
        </w:rPr>
      </w:r>
    </w:p>
    <w:p w:rsidR="00000000" w:rsidDel="00000000" w:rsidP="00000000" w:rsidRDefault="00000000" w:rsidRPr="00000000" w14:paraId="0000003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3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4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4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w:t>
      </w:r>
    </w:p>
    <w:p w:rsidR="00000000" w:rsidDel="00000000" w:rsidP="00000000" w:rsidRDefault="00000000" w:rsidRPr="00000000" w14:paraId="0000004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4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44">
      <w:pPr>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8">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Advertising Representative – The Easterner</w:t>
    </w:r>
    <w:r w:rsidDel="00000000" w:rsidR="00000000" w:rsidRPr="00000000">
      <w:rPr>
        <w:rtl w:val="0"/>
      </w:rPr>
    </w:r>
  </w:p>
  <w:p w:rsidR="00000000" w:rsidDel="00000000" w:rsidP="00000000" w:rsidRDefault="00000000" w:rsidRPr="00000000" w14:paraId="00000046">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47">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