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Information Technology (IT) Specialist, 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the EWU community with technical support and computing services for many areas across campus.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duties related to technical support (e.g., imaging, hardware repairs, software fixes and updates, inventory, troubleshooting, etc.).</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input to staff for current and/or future IT initiatives and planning.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on-campus support/hardware-software vendors/management to assist with resolving technical problems quickly and accurately.</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staff with keeping software applications and OS (Microsoft and Mac) in working order.</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Imaging and implementation of new technology.</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Troubleshooting problems and responding quickly to fixes and updates.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Various clerical duties with the IT Help Desk (e.g., resetting passwords, inputting work order requests, routing tickets to appropriate IT Coordinators, greeting visitors, and directing traffic).</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Fulfilling faculty requests for assistance with projectors, screens, lectern computers, guest computers, audio, video, podium hardware, software (e.g. all aspects of ZOOM and other types of video conferencing requests) and control panels.</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w:t>
      </w:r>
      <w:r w:rsidDel="00000000" w:rsidR="00000000" w:rsidRPr="00000000">
        <w:rPr>
          <w:rFonts w:ascii="Century Gothic" w:cs="Century Gothic" w:eastAsia="Century Gothic" w:hAnsi="Century Gothic"/>
          <w:color w:val="ff0000"/>
          <w:sz w:val="24"/>
          <w:szCs w:val="24"/>
          <w:rtl w:val="0"/>
        </w:rPr>
        <w:t xml:space="preserve">of supervisor/manager.</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ff0000"/>
          <w:sz w:val="24"/>
          <w:szCs w:val="24"/>
          <w:rtl w:val="0"/>
        </w:rPr>
        <w:t xml:space="preserve">This position will work up to 19 hours, Monday thru Friday 8-5</w:t>
      </w:r>
      <w:r w:rsidDel="00000000" w:rsidR="00000000" w:rsidRPr="00000000">
        <w:rPr>
          <w:rFonts w:ascii="Century Gothic" w:cs="Century Gothic" w:eastAsia="Century Gothic" w:hAnsi="Century Gothic"/>
          <w:sz w:val="24"/>
          <w:szCs w:val="24"/>
          <w:rtl w:val="0"/>
        </w:rPr>
        <w:t xml:space="preserve">. During Academic and Summer breaks up to 29 hours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ff0000"/>
          <w:sz w:val="20"/>
          <w:szCs w:val="20"/>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Minimum </w:t>
      </w:r>
      <w:r w:rsidDel="00000000" w:rsidR="00000000" w:rsidRPr="00000000">
        <w:rPr>
          <w:rFonts w:ascii="Century Gothic" w:cs="Century Gothic" w:eastAsia="Century Gothic" w:hAnsi="Century Gothic"/>
          <w:sz w:val="24"/>
          <w:szCs w:val="24"/>
          <w:u w:val="single"/>
          <w:rtl w:val="0"/>
        </w:rPr>
        <w:t xml:space="preserve">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excellent written and oral communication abilities.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work with enthusiasm and take initiative.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detail-oriented with strong problem-solving skills.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IT and technical skills, or the ability to learn.</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lift up to 45 lbs., which requires training by EH&amp;S.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as part of a team, be reliable, responsive, organized, sensitive to the needs of a diverse population, willing to take direction, follow guidance, and complete work unsupervised in a timely manner.</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br w:type="textWrapping"/>
        <w:br w:type="textWrapping"/>
        <w:t xml:space="preserve"> Applicant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 Experience not required, but preferred.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Resolve system issues and contribute to infrastructure improvements.</w:t>
        <w:br w:type="textWrapping"/>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Document technical protocols and train users.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IT teams on implementations and upgrades.</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help desk students or lead small projects.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reliable technical service and update records.</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Pursue certification and professional IT pathways.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Apply knowledge of networks, security, and system administration.</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 Specialist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