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Mail Clerk/Driver, under limited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Sorting incoming and outgoing mail.</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Picking up and delivering Cheney and Spokane campus mail.</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Driving mail vans.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mail processing and production.</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br w:type="textWrapping"/>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br w:type="textWrapping"/>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b w:val="1"/>
          <w:sz w:val="24"/>
          <w:szCs w:val="24"/>
          <w:u w:val="single"/>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br w:type="textWrapping"/>
        <w:br w:type="textWrapping"/>
      </w: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 Successful applicants may be required to complete the EWU Driver’s safety course upon hire.</w:t>
        <w:br w:type="textWrapping"/>
        <w:t xml:space="preserve">Applicants must be able to occasionally lift/carry 30 lbs. Successful applicants may be required to complete the EWU safe lifting course upon hire.</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basic familiarity with computers and Microsoft Office Suite (e.g. Word, Excel, etc.)</w:t>
        <w:br w:type="textWrapping"/>
        <w:br w:type="textWrapping"/>
        <w:t xml:space="preserve">Applicants must be able to work independently and accurately, and be reliable, responsive, organized, sensitive to the needs of a diverse population, willing to take direction and follow guidance.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 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delivery logistics and effective route changes.</w:t>
        <w:br w:type="textWrapping"/>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Record delivery logs and communicate delays.</w:t>
      </w:r>
    </w:p>
    <w:p w:rsidR="00000000" w:rsidDel="00000000" w:rsidP="00000000" w:rsidRDefault="00000000" w:rsidRPr="00000000" w14:paraId="0000001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pickups and drop-offs with mail room staff.</w:t>
      </w:r>
    </w:p>
    <w:p w:rsidR="00000000" w:rsidDel="00000000" w:rsidP="00000000" w:rsidRDefault="00000000" w:rsidRPr="00000000" w14:paraId="0000001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Handle mail securely and maintain deadlines.</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Creating Belonging: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Technology: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routing software and tracking systems.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Mail Clerk/Driver</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