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br w:type="textWrapping"/>
        <w:t xml:space="preserve">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240" w:before="0" w:line="276"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PLUS Student Peer Facilitators will: plan and implement collaborative study sessions for selected courses that they have taken with a specific instructor (and received a final course grade of 3.3 or higher) twice a week. A study group facilitator must be available to work approximately six (6) hours per week; to include: 2 hours of collaborative peer learning sessions, 1 hour CRLA certified training session (College Reading and Learning Association), 2 hours of curriculum prep, .5 hours for paperwork/data entry, and .5 hours for faculty meetings or email/marketing/student emails.</w:t>
      </w:r>
    </w:p>
    <w:p w:rsidR="00000000" w:rsidDel="00000000" w:rsidP="00000000" w:rsidRDefault="00000000" w:rsidRPr="00000000" w14:paraId="00000003">
      <w:pPr>
        <w:pBdr>
          <w:top w:color="auto" w:space="0" w:sz="0" w:val="none"/>
          <w:left w:color="auto" w:space="0" w:sz="0" w:val="none"/>
          <w:bottom w:color="auto" w:space="0" w:sz="0" w:val="none"/>
          <w:right w:color="auto" w:space="0" w:sz="0" w:val="none"/>
          <w:between w:color="auto" w:space="0" w:sz="0" w:val="none"/>
        </w:pBdr>
        <w:shd w:fill="ffffff" w:val="clear"/>
        <w:spacing w:after="240" w:before="0" w:line="276"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PLUS Student Peer Tutors will: meet with assigned tutees for at least 15 hours per quarter each (preferably 20-30 in an 11 week quarter equaling 2-3 hours/week) and must be available to work approximately four (4) hours per week; to include: 2-3 hours of contract tutoring sessions per individual or group tutees and 1 hour CRLA certified training session (College Reading and Learning Association)</w:t>
      </w:r>
    </w:p>
    <w:p w:rsidR="00000000" w:rsidDel="00000000" w:rsidP="00000000" w:rsidRDefault="00000000" w:rsidRPr="00000000" w14:paraId="00000004">
      <w:pPr>
        <w:pBdr>
          <w:top w:color="auto" w:space="0" w:sz="0" w:val="none"/>
          <w:left w:color="auto" w:space="0" w:sz="0" w:val="none"/>
          <w:bottom w:color="auto" w:space="0" w:sz="0" w:val="none"/>
          <w:right w:color="auto" w:space="0" w:sz="0" w:val="none"/>
          <w:between w:color="auto" w:space="0" w:sz="0" w:val="none"/>
        </w:pBdr>
        <w:shd w:fill="ffffff" w:val="clear"/>
        <w:spacing w:after="240" w:before="0" w:line="276"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Hires will be assigned positions based on the needs of the program.</w:t>
      </w:r>
    </w:p>
    <w:p w:rsidR="00000000" w:rsidDel="00000000" w:rsidP="00000000" w:rsidRDefault="00000000" w:rsidRPr="00000000" w14:paraId="00000005">
      <w:pPr>
        <w:pBdr>
          <w:top w:color="auto" w:space="0" w:sz="0" w:val="none"/>
          <w:left w:color="auto" w:space="0" w:sz="0" w:val="none"/>
          <w:bottom w:color="auto" w:space="0" w:sz="0" w:val="none"/>
          <w:right w:color="auto" w:space="0" w:sz="0" w:val="none"/>
          <w:between w:color="auto" w:space="0" w:sz="0" w:val="none"/>
        </w:pBdr>
        <w:shd w:fill="ffffff" w:val="clear"/>
        <w:spacing w:after="240" w:before="0" w:line="276"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PLUS Student Peer facilitators and tutors will:</w:t>
      </w:r>
    </w:p>
    <w:p w:rsidR="00000000" w:rsidDel="00000000" w:rsidP="00000000" w:rsidRDefault="00000000" w:rsidRPr="00000000" w14:paraId="00000006">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Turn in biweekly paperwork to their supervisor (s) by the deadlines set by PLUS staff and digital EagleNet time sheets by the same deadline.</w:t>
      </w:r>
    </w:p>
    <w:p w:rsidR="00000000" w:rsidDel="00000000" w:rsidP="00000000" w:rsidRDefault="00000000" w:rsidRPr="00000000" w14:paraId="00000007">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Check their Eagles email account daily for messages from their supervisor, graduate student employees, and students</w:t>
      </w:r>
    </w:p>
    <w:p w:rsidR="00000000" w:rsidDel="00000000" w:rsidP="00000000" w:rsidRDefault="00000000" w:rsidRPr="00000000" w14:paraId="00000008">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Participate in quarterly staff and peer observations/evaluations and attend weekly paid College Reading and Learning Association (CRLA) training if they have not already done so (Levels 1 and 2 are required out of 3 levels) may be provided online via zoom </w:t>
      </w:r>
    </w:p>
    <w:p w:rsidR="00000000" w:rsidDel="00000000" w:rsidP="00000000" w:rsidRDefault="00000000" w:rsidRPr="00000000" w14:paraId="00000009">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24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Help students improve study skill techniques relevant to their disciplines while covering course content informed by instructor lectures/course materials. They may be required to refer students to suitable resources on campus based on student assessment.</w:t>
      </w:r>
    </w:p>
    <w:p w:rsidR="00000000" w:rsidDel="00000000" w:rsidP="00000000" w:rsidRDefault="00000000" w:rsidRPr="00000000" w14:paraId="0000000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color w:val="c00000"/>
          <w:sz w:val="24"/>
          <w:szCs w:val="24"/>
        </w:rPr>
      </w:pPr>
      <w:r w:rsidDel="00000000" w:rsidR="00000000" w:rsidRPr="00000000">
        <w:rPr>
          <w:rFonts w:ascii="Century Gothic" w:cs="Century Gothic" w:eastAsia="Century Gothic" w:hAnsi="Century Gothic"/>
          <w:sz w:val="24"/>
          <w:szCs w:val="24"/>
          <w:rtl w:val="0"/>
        </w:rPr>
        <w:t xml:space="preserve">This position will report to </w:t>
      </w:r>
      <w:r w:rsidDel="00000000" w:rsidR="00000000" w:rsidRPr="00000000">
        <w:rPr>
          <w:rFonts w:ascii="Century Gothic" w:cs="Century Gothic" w:eastAsia="Century Gothic" w:hAnsi="Century Gothic"/>
          <w:color w:val="c00000"/>
          <w:sz w:val="24"/>
          <w:szCs w:val="24"/>
          <w:rtl w:val="0"/>
        </w:rPr>
        <w:t xml:space="preserve">insert department and title of supervisor. </w:t>
      </w:r>
    </w:p>
    <w:p w:rsidR="00000000" w:rsidDel="00000000" w:rsidP="00000000" w:rsidRDefault="00000000" w:rsidRPr="00000000" w14:paraId="0000000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0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work a maximum of 19 hours per week based on availability.  This position will typically work weekdays during the hours of 8 am to 5 pm.   </w:t>
      </w:r>
    </w:p>
    <w:p w:rsidR="00000000" w:rsidDel="00000000" w:rsidP="00000000" w:rsidRDefault="00000000" w:rsidRPr="00000000" w14:paraId="0000000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rtl w:val="0"/>
        </w:rPr>
        <w:t xml:space="preserve"> </w:t>
      </w:r>
      <w:r w:rsidDel="00000000" w:rsidR="00000000" w:rsidRPr="00000000">
        <w:rPr>
          <w:rtl w:val="0"/>
        </w:rPr>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br w:type="textWrapping"/>
        <w:t xml:space="preserve">Have an overall GPA of 3.0 or higher </w:t>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Have at least sophomore standing (Running Start not eligible until fully matriculated in third year of college)</w:t>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Have a minimum grade of a 3.3 (equivalent of B+) or higher in the course(s) they want to facilitate/tutor</w:t>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Have taken the course(s) they want to facilitate/tutor, and/or can provide official documentation that they obtained credit for the course that they intend to facilitate/tutor (e.g. transfer student)</w:t>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Be able to attend weekly training </w:t>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manage conflict, collaborate and work effectively both independently and as a member of a team.</w:t>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with others at all levels, have a professional demeanor, excellent interpersonal skills, strong oral and written communication skills, and emotional intelligence.</w:t>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u w:val="single"/>
          <w:rtl w:val="0"/>
        </w:rPr>
        <w:t xml:space="preserve">Eligible candidates must:</w:t>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Possess a flexible schedule</w:t>
      </w:r>
    </w:p>
    <w:p w:rsidR="00000000" w:rsidDel="00000000" w:rsidP="00000000" w:rsidRDefault="00000000" w:rsidRPr="00000000" w14:paraId="0000002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Have excellent communication skills</w:t>
      </w:r>
    </w:p>
    <w:p w:rsidR="00000000" w:rsidDel="00000000" w:rsidP="00000000" w:rsidRDefault="00000000" w:rsidRPr="00000000" w14:paraId="0000002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Have computer literacy and be able to hold sessions online via zoom, as needed</w:t>
      </w:r>
    </w:p>
    <w:p w:rsidR="00000000" w:rsidDel="00000000" w:rsidP="00000000" w:rsidRDefault="00000000" w:rsidRPr="00000000" w14:paraId="0000002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Be honest, reliable, organized, and sensitive to the needs of a diverse campus population</w:t>
      </w:r>
    </w:p>
    <w:p w:rsidR="00000000" w:rsidDel="00000000" w:rsidP="00000000" w:rsidRDefault="00000000" w:rsidRPr="00000000" w14:paraId="0000002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Regularly check their EWU email account and respond promptly when contacted by their supervisor</w:t>
      </w:r>
    </w:p>
    <w:p w:rsidR="00000000" w:rsidDel="00000000" w:rsidP="00000000" w:rsidRDefault="00000000" w:rsidRPr="00000000" w14:paraId="0000002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Be able to follow protocol and adhere to the policies of the PLUS Program </w:t>
      </w:r>
    </w:p>
    <w:p w:rsidR="00000000" w:rsidDel="00000000" w:rsidP="00000000" w:rsidRDefault="00000000" w:rsidRPr="00000000" w14:paraId="0000002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Be responsive to student and supervisor feedback</w:t>
      </w:r>
    </w:p>
    <w:p w:rsidR="00000000" w:rsidDel="00000000" w:rsidP="00000000" w:rsidRDefault="00000000" w:rsidRPr="00000000" w14:paraId="0000002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The PLUS Program reserves the right to make program changes when needed.</w:t>
      </w:r>
    </w:p>
    <w:p w:rsidR="00000000" w:rsidDel="00000000" w:rsidP="00000000" w:rsidRDefault="00000000" w:rsidRPr="00000000" w14:paraId="0000002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br w:type="textWrapping"/>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2">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Critical Thinking &amp; Problem‑Solving: Evaluate student difficulties and adapt tutoring techniques accordingly.</w:t>
      </w:r>
    </w:p>
    <w:p w:rsidR="00000000" w:rsidDel="00000000" w:rsidP="00000000" w:rsidRDefault="00000000" w:rsidRPr="00000000" w14:paraId="0000003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4">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Oral &amp; Written Communication: Deliver subject explanations clearly and respond effectively during sessions.</w:t>
      </w:r>
    </w:p>
    <w:p w:rsidR="00000000" w:rsidDel="00000000" w:rsidP="00000000" w:rsidRDefault="00000000" w:rsidRPr="00000000" w14:paraId="0000003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6">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Teamwork &amp; Collaboration: Work with academic support staff and fellow tutors.</w:t>
      </w:r>
    </w:p>
    <w:p w:rsidR="00000000" w:rsidDel="00000000" w:rsidP="00000000" w:rsidRDefault="00000000" w:rsidRPr="00000000" w14:paraId="0000003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8">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Leadership: Lead small group sessions or peer learning workshops.</w:t>
      </w:r>
    </w:p>
    <w:p w:rsidR="00000000" w:rsidDel="00000000" w:rsidP="00000000" w:rsidRDefault="00000000" w:rsidRPr="00000000" w14:paraId="0000003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A">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Professionalism &amp; Work Ethic: Maintain confidentiality and guide student learning with integrity.</w:t>
      </w:r>
    </w:p>
    <w:p w:rsidR="00000000" w:rsidDel="00000000" w:rsidP="00000000" w:rsidRDefault="00000000" w:rsidRPr="00000000" w14:paraId="0000003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C">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Career &amp; Self‑Development: Reflect on tutoring and academic mentorship skills.</w:t>
      </w:r>
    </w:p>
    <w:p w:rsidR="00000000" w:rsidDel="00000000" w:rsidP="00000000" w:rsidRDefault="00000000" w:rsidRPr="00000000" w14:paraId="0000003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E">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Creating Belonging: Work with people at all levels to build relationships and gain comfortability working in a team.</w:t>
      </w:r>
    </w:p>
    <w:p w:rsidR="00000000" w:rsidDel="00000000" w:rsidP="00000000" w:rsidRDefault="00000000" w:rsidRPr="00000000" w14:paraId="0000003F">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0">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Technology: Use computer softwares and attend trainings.</w:t>
      </w:r>
    </w:p>
    <w:p w:rsidR="00000000" w:rsidDel="00000000" w:rsidP="00000000" w:rsidRDefault="00000000" w:rsidRPr="00000000" w14:paraId="0000004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4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4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4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4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Salary Range</w:t>
      </w:r>
    </w:p>
    <w:p w:rsidR="00000000" w:rsidDel="00000000" w:rsidP="00000000" w:rsidRDefault="00000000" w:rsidRPr="00000000" w14:paraId="0000004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4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49">
      <w:pPr>
        <w:rPr/>
      </w:pP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D">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A">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PLUS Student Facilitator – Tutor</w:t>
    </w:r>
  </w:p>
  <w:p w:rsidR="00000000" w:rsidDel="00000000" w:rsidP="00000000" w:rsidRDefault="00000000" w:rsidRPr="00000000" w14:paraId="0000004B">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4C">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