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Parking Services Attendant, under the direct supervision of parking staff,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parking enforcement duties and patrol campus parking areas in vehicles equipped with license plate recognition technology.</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Help educate customers on parking related guidelines.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Clean vehicles, pick up loose garbage in lots, provide event parking assistance.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with special event parking, to include all home football game days and/or other athletic event parking.</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stand for long periods of time, work in inclement weather, and work long and/or irregular hours.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familiarity with technology-based equipment and be comfortable in the use of such equipment.</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work accurately.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the EWU driver’s safety course immediately upon hire.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take cash and make the correct, exact change. Successful applicants may be required to complete the EWU cash handling training upon hire.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br w:type="textWrapping"/>
        <w:t xml:space="preserve">Applicants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Monitor lot availability and adjust signage or processes.</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 patrons with parking questions clearly.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reception and security staff for efficient flow.</w:t>
      </w:r>
    </w:p>
    <w:p w:rsidR="00000000" w:rsidDel="00000000" w:rsidP="00000000" w:rsidRDefault="00000000" w:rsidRPr="00000000" w14:paraId="00000023">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Handle permits and payments accurately.</w:t>
        <w:br w:type="textWrapping"/>
      </w:r>
    </w:p>
    <w:p w:rsidR="00000000" w:rsidDel="00000000" w:rsidP="00000000" w:rsidRDefault="00000000" w:rsidRPr="00000000" w14:paraId="0000002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Understand customer service and campus logistics.</w:t>
      </w:r>
    </w:p>
    <w:p w:rsidR="00000000" w:rsidDel="00000000" w:rsidP="00000000" w:rsidRDefault="00000000" w:rsidRPr="00000000" w14:paraId="00000028">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parking enforcement tools and payment systems.</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Parking Services Attendant—Parking Enforcement</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